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CDF" w:rsidRDefault="004C7CDF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</w:rPr>
      </w:pPr>
    </w:p>
    <w:p w:rsidR="004C7CDF" w:rsidRPr="00F36A6B" w:rsidRDefault="004C7CDF" w:rsidP="004C7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C7C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Государственное бюджет</w:t>
      </w:r>
      <w:r w:rsidRPr="00F36A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ное общеобразов</w:t>
      </w:r>
      <w:r w:rsidRPr="004C7C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ательное учреждение «С</w:t>
      </w:r>
      <w:r w:rsidRPr="00F36A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редняя общеобразовательная школа</w:t>
      </w:r>
      <w:r w:rsidRPr="004C7C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4C7C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с.п</w:t>
      </w:r>
      <w:proofErr w:type="spellEnd"/>
      <w:r w:rsidRPr="004C7C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. </w:t>
      </w:r>
      <w:proofErr w:type="spellStart"/>
      <w:r w:rsidR="00EF66E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Галашки</w:t>
      </w:r>
      <w:proofErr w:type="spellEnd"/>
      <w:r w:rsidRPr="004C7C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» </w:t>
      </w:r>
    </w:p>
    <w:p w:rsidR="004C7CDF" w:rsidRDefault="004C7CDF" w:rsidP="00EF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</w:rPr>
      </w:pPr>
    </w:p>
    <w:p w:rsidR="004C7CDF" w:rsidRPr="004C7CDF" w:rsidRDefault="004C7CDF" w:rsidP="00EF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</w:rPr>
      </w:pPr>
      <w:proofErr w:type="gramStart"/>
      <w:r w:rsidRPr="004C7CDF">
        <w:rPr>
          <w:rFonts w:ascii="Times New Roman" w:eastAsia="Times New Roman" w:hAnsi="Times New Roman" w:cs="Times New Roman"/>
          <w:b/>
          <w:bCs/>
          <w:iCs/>
          <w:color w:val="000000" w:themeColor="text1"/>
        </w:rPr>
        <w:t xml:space="preserve">Согласовано:   </w:t>
      </w:r>
      <w:proofErr w:type="gramEnd"/>
      <w:r w:rsidRPr="004C7CDF">
        <w:rPr>
          <w:rFonts w:ascii="Times New Roman" w:eastAsia="Times New Roman" w:hAnsi="Times New Roman" w:cs="Times New Roman"/>
          <w:b/>
          <w:bCs/>
          <w:iCs/>
          <w:color w:val="000000" w:themeColor="text1"/>
        </w:rPr>
        <w:t xml:space="preserve">                                                                                               </w:t>
      </w:r>
      <w:r w:rsidR="00EF66E6">
        <w:rPr>
          <w:rFonts w:ascii="Times New Roman" w:eastAsia="Times New Roman" w:hAnsi="Times New Roman" w:cs="Times New Roman"/>
          <w:b/>
          <w:bCs/>
          <w:iCs/>
          <w:color w:val="000000" w:themeColor="text1"/>
        </w:rPr>
        <w:t xml:space="preserve">                    </w:t>
      </w:r>
      <w:r w:rsidRPr="004C7CDF">
        <w:rPr>
          <w:rFonts w:ascii="Times New Roman" w:eastAsia="Times New Roman" w:hAnsi="Times New Roman" w:cs="Times New Roman"/>
          <w:b/>
          <w:bCs/>
          <w:iCs/>
          <w:color w:val="000000" w:themeColor="text1"/>
        </w:rPr>
        <w:t>Утверждаю:</w:t>
      </w:r>
    </w:p>
    <w:p w:rsidR="004C7CDF" w:rsidRPr="004C7CDF" w:rsidRDefault="004C7CDF" w:rsidP="00EF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</w:rPr>
        <w:t>Зам.</w:t>
      </w:r>
      <w:r w:rsidR="00EF66E6">
        <w:rPr>
          <w:rFonts w:ascii="Times New Roman" w:eastAsia="Times New Roman" w:hAnsi="Times New Roman" w:cs="Times New Roman"/>
          <w:b/>
          <w:bCs/>
          <w:iCs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</w:rPr>
        <w:t>дир</w:t>
      </w:r>
      <w:r w:rsidR="00EF66E6">
        <w:rPr>
          <w:rFonts w:ascii="Times New Roman" w:eastAsia="Times New Roman" w:hAnsi="Times New Roman" w:cs="Times New Roman"/>
          <w:b/>
          <w:bCs/>
          <w:iCs/>
          <w:color w:val="000000" w:themeColor="text1"/>
        </w:rPr>
        <w:t xml:space="preserve">ектора 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</w:rPr>
        <w:t>по</w:t>
      </w:r>
      <w:r w:rsidR="00EF66E6">
        <w:rPr>
          <w:rFonts w:ascii="Times New Roman" w:eastAsia="Times New Roman" w:hAnsi="Times New Roman" w:cs="Times New Roman"/>
          <w:b/>
          <w:bCs/>
          <w:iCs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</w:rPr>
        <w:t>УВР</w:t>
      </w:r>
      <w:r w:rsidRPr="004C7CDF">
        <w:rPr>
          <w:rFonts w:ascii="Times New Roman" w:eastAsia="Times New Roman" w:hAnsi="Times New Roman" w:cs="Times New Roman"/>
          <w:b/>
          <w:bCs/>
          <w:iCs/>
          <w:color w:val="000000" w:themeColor="text1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</w:rPr>
        <w:t xml:space="preserve">        </w:t>
      </w:r>
      <w:r w:rsidR="00EF66E6">
        <w:rPr>
          <w:rFonts w:ascii="Times New Roman" w:eastAsia="Times New Roman" w:hAnsi="Times New Roman" w:cs="Times New Roman"/>
          <w:b/>
          <w:bCs/>
          <w:iCs/>
          <w:color w:val="000000" w:themeColor="text1"/>
        </w:rPr>
        <w:t>Директор школы</w:t>
      </w:r>
    </w:p>
    <w:p w:rsidR="004C7CDF" w:rsidRPr="00500A6F" w:rsidRDefault="00EF66E6" w:rsidP="00EF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</w:rPr>
        <w:t>____</w:t>
      </w:r>
      <w:r w:rsidR="00500A6F">
        <w:rPr>
          <w:rFonts w:ascii="Times New Roman" w:eastAsia="Times New Roman" w:hAnsi="Times New Roman" w:cs="Times New Roman"/>
          <w:b/>
          <w:bCs/>
          <w:iCs/>
          <w:color w:val="000000" w:themeColor="text1"/>
        </w:rPr>
        <w:t>________</w:t>
      </w:r>
      <w:r w:rsidR="004C7CDF" w:rsidRPr="004C7CDF">
        <w:rPr>
          <w:rFonts w:ascii="Times New Roman" w:eastAsia="Times New Roman" w:hAnsi="Times New Roman" w:cs="Times New Roman"/>
          <w:b/>
          <w:bCs/>
          <w:iCs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 w:themeColor="text1"/>
        </w:rPr>
        <w:t>Евлоева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 w:themeColor="text1"/>
        </w:rPr>
        <w:t xml:space="preserve"> М.А-Г./</w:t>
      </w:r>
      <w:r w:rsidR="004C7CDF" w:rsidRPr="004C7CDF">
        <w:rPr>
          <w:rFonts w:ascii="Times New Roman" w:eastAsia="Times New Roman" w:hAnsi="Times New Roman" w:cs="Times New Roman"/>
          <w:b/>
          <w:bCs/>
          <w:iCs/>
          <w:color w:val="000000" w:themeColor="text1"/>
        </w:rPr>
        <w:t xml:space="preserve">    </w:t>
      </w:r>
      <w:r w:rsidR="00500A6F">
        <w:rPr>
          <w:rFonts w:ascii="Times New Roman" w:eastAsia="Times New Roman" w:hAnsi="Times New Roman" w:cs="Times New Roman"/>
          <w:b/>
          <w:bCs/>
          <w:iCs/>
          <w:color w:val="000000" w:themeColor="text1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</w:rPr>
        <w:t xml:space="preserve">                          ___________ /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 w:themeColor="text1"/>
        </w:rPr>
        <w:t>Битиева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 w:themeColor="text1"/>
        </w:rPr>
        <w:t xml:space="preserve"> З.Б./</w:t>
      </w:r>
    </w:p>
    <w:p w:rsidR="004C7CDF" w:rsidRDefault="004C7CDF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</w:rPr>
      </w:pPr>
    </w:p>
    <w:p w:rsidR="008D3AD8" w:rsidRPr="004C7CDF" w:rsidRDefault="004C7CDF" w:rsidP="004C7CDF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</w:rPr>
        <w:t xml:space="preserve">                          </w:t>
      </w:r>
      <w:r w:rsidR="008D3AD8" w:rsidRPr="004C7CDF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</w:rPr>
        <w:t>План работы с</w:t>
      </w:r>
      <w:r w:rsidR="00620610" w:rsidRPr="004C7CDF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</w:rPr>
        <w:t>о</w:t>
      </w:r>
      <w:r w:rsidR="008D3AD8" w:rsidRPr="004C7CDF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</w:rPr>
        <w:t xml:space="preserve"> </w:t>
      </w:r>
      <w:r w:rsidR="00620610" w:rsidRPr="004C7CDF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</w:rPr>
        <w:t>слабоуспевающими</w:t>
      </w:r>
      <w:r w:rsidR="008D3AD8" w:rsidRPr="004C7CDF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</w:rPr>
        <w:t xml:space="preserve"> детьми</w:t>
      </w:r>
    </w:p>
    <w:p w:rsidR="008D3AD8" w:rsidRPr="004C7CDF" w:rsidRDefault="00A526F4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C7CDF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</w:rPr>
        <w:t>в 2020 -2021</w:t>
      </w:r>
      <w:r w:rsidR="008D3AD8" w:rsidRPr="004C7CDF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</w:rPr>
        <w:t xml:space="preserve"> учебном году</w:t>
      </w:r>
    </w:p>
    <w:p w:rsidR="000B595D" w:rsidRPr="004C7CDF" w:rsidRDefault="000B595D" w:rsidP="004F4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4C7CDF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Цели</w:t>
      </w:r>
      <w:r w:rsidR="008D3AD8" w:rsidRPr="004C7CDF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:</w:t>
      </w:r>
    </w:p>
    <w:p w:rsidR="000B595D" w:rsidRPr="004F4761" w:rsidRDefault="000B595D" w:rsidP="004F4761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4761">
        <w:rPr>
          <w:rFonts w:ascii="Times New Roman" w:eastAsia="Times New Roman" w:hAnsi="Times New Roman" w:cs="Times New Roman"/>
          <w:sz w:val="24"/>
          <w:szCs w:val="24"/>
        </w:rPr>
        <w:t>ликвидация пробелов у учащихся в обучении по предметам;</w:t>
      </w:r>
    </w:p>
    <w:p w:rsidR="000B595D" w:rsidRPr="004F4761" w:rsidRDefault="000B595D" w:rsidP="004F4761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4761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успешного индивидуального развития ребенка.</w:t>
      </w:r>
    </w:p>
    <w:p w:rsidR="000B595D" w:rsidRPr="004F4761" w:rsidRDefault="000B595D" w:rsidP="004F47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D3AD8" w:rsidRPr="004C7CDF" w:rsidRDefault="008D3AD8" w:rsidP="004F476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</w:pPr>
      <w:r w:rsidRPr="004C7CDF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</w:rPr>
        <w:t>Задачи:</w:t>
      </w:r>
    </w:p>
    <w:p w:rsidR="000B595D" w:rsidRPr="004F4761" w:rsidRDefault="000B595D" w:rsidP="004F4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— </w:t>
      </w:r>
      <w:r w:rsidRPr="004F4761">
        <w:rPr>
          <w:rFonts w:ascii="Times New Roman" w:eastAsia="Times New Roman" w:hAnsi="Times New Roman" w:cs="Times New Roman"/>
          <w:sz w:val="24"/>
          <w:szCs w:val="24"/>
        </w:rPr>
        <w:t>создание ситуации успеха, наиболее эффективного стимула познавательной деятельности;</w:t>
      </w:r>
    </w:p>
    <w:p w:rsidR="000B595D" w:rsidRPr="004F4761" w:rsidRDefault="000B595D" w:rsidP="004F4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4761">
        <w:rPr>
          <w:rFonts w:ascii="Times New Roman" w:eastAsia="Times New Roman" w:hAnsi="Times New Roman" w:cs="Times New Roman"/>
          <w:sz w:val="24"/>
          <w:szCs w:val="24"/>
        </w:rPr>
        <w:t>— пробуждение природной любознательности;</w:t>
      </w:r>
    </w:p>
    <w:p w:rsidR="000B595D" w:rsidRPr="004F4761" w:rsidRDefault="000B595D" w:rsidP="004F4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4761">
        <w:rPr>
          <w:rFonts w:ascii="Times New Roman" w:eastAsia="Times New Roman" w:hAnsi="Times New Roman" w:cs="Times New Roman"/>
          <w:sz w:val="24"/>
          <w:szCs w:val="24"/>
        </w:rPr>
        <w:t xml:space="preserve">— создание максимально благожелательных отношений учителя и окружающих школьников к слабому ученику </w:t>
      </w:r>
    </w:p>
    <w:p w:rsidR="000B595D" w:rsidRPr="004F4761" w:rsidRDefault="000B595D" w:rsidP="004F4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4761">
        <w:rPr>
          <w:rFonts w:ascii="Times New Roman" w:eastAsia="Times New Roman" w:hAnsi="Times New Roman" w:cs="Times New Roman"/>
          <w:sz w:val="24"/>
          <w:szCs w:val="24"/>
        </w:rPr>
        <w:t>— вовлечение учащихся в совместный поиск форм работы, поля деятельности.</w:t>
      </w:r>
    </w:p>
    <w:p w:rsidR="000B595D" w:rsidRPr="004F4761" w:rsidRDefault="000B595D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595D" w:rsidRPr="004C7CDF" w:rsidRDefault="000B595D" w:rsidP="004F476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4C7CDF">
        <w:rPr>
          <w:rFonts w:ascii="Times New Roman" w:eastAsia="Calibri" w:hAnsi="Times New Roman" w:cs="Times New Roman"/>
          <w:b/>
          <w:iCs/>
          <w:color w:val="0070C0"/>
          <w:spacing w:val="14"/>
          <w:sz w:val="24"/>
          <w:szCs w:val="24"/>
        </w:rPr>
        <w:t xml:space="preserve">Признаки отставания </w:t>
      </w:r>
      <w:r w:rsidRPr="004C7CDF">
        <w:rPr>
          <w:rFonts w:ascii="Times New Roman" w:eastAsia="Calibri" w:hAnsi="Times New Roman" w:cs="Times New Roman"/>
          <w:b/>
          <w:color w:val="0070C0"/>
          <w:spacing w:val="14"/>
          <w:sz w:val="24"/>
          <w:szCs w:val="24"/>
        </w:rPr>
        <w:t xml:space="preserve">- </w:t>
      </w:r>
      <w:r w:rsidRPr="004C7CDF">
        <w:rPr>
          <w:rFonts w:ascii="Times New Roman" w:eastAsia="Calibri" w:hAnsi="Times New Roman" w:cs="Times New Roman"/>
          <w:b/>
          <w:iCs/>
          <w:color w:val="0070C0"/>
          <w:spacing w:val="14"/>
          <w:sz w:val="24"/>
          <w:szCs w:val="24"/>
        </w:rPr>
        <w:t>начало неуспеваемости учащихся</w:t>
      </w:r>
    </w:p>
    <w:p w:rsidR="000B595D" w:rsidRPr="004F4761" w:rsidRDefault="000B595D" w:rsidP="004F4761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hanging="298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Ученик не может сказать, в чем трудность задачи, наметить план ее 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решения, решить задачу самостоятельно, указать, что получено ново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  <w:t xml:space="preserve">го в результате ее решения. Ученик не может ответить на вопросы по </w:t>
      </w:r>
      <w:r w:rsidRPr="004F4761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 xml:space="preserve">тексту, сказать, что нового он из него узнал. Эти признаки могут  </w:t>
      </w:r>
      <w:r w:rsidRPr="004F4761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быть обнаружены при решении задач, чтении текстов и слушании 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объяснения учителя.</w:t>
      </w:r>
    </w:p>
    <w:p w:rsidR="000B595D" w:rsidRPr="004F4761" w:rsidRDefault="000B595D" w:rsidP="004F4761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hanging="29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 xml:space="preserve">Ученик не задает вопросов по существу </w:t>
      </w:r>
      <w:r w:rsidR="00EF66E6" w:rsidRPr="004F4761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>изучаемого, не</w:t>
      </w:r>
      <w:r w:rsidRPr="004F4761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 xml:space="preserve"> делает </w:t>
      </w:r>
      <w:r w:rsidRPr="004F4761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>попыток найти и не читает дополнительных к учебнику источни</w:t>
      </w:r>
      <w:r w:rsidRPr="004F4761">
        <w:rPr>
          <w:rFonts w:ascii="Times New Roman" w:eastAsia="Calibri" w:hAnsi="Times New Roman" w:cs="Times New Roman"/>
          <w:color w:val="000000"/>
          <w:spacing w:val="11"/>
          <w:sz w:val="24"/>
          <w:szCs w:val="24"/>
        </w:rPr>
        <w:t xml:space="preserve">ков. Эти признаки проявляются при решении задач, восприятии </w:t>
      </w:r>
      <w:r w:rsidRPr="004F4761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текстов, в те моменты, когда учитель рекомендует литературу для </w:t>
      </w:r>
      <w:r w:rsidRPr="004F4761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чтения.</w:t>
      </w:r>
    </w:p>
    <w:p w:rsidR="000B595D" w:rsidRPr="004F4761" w:rsidRDefault="000B595D" w:rsidP="004F4761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hanging="302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Ученик не активен и отвлекается в те моменты урока, когда идет по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иск, требуется напряжение мысли, преодоление трудностей. Эти при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знаки могут быть замечены при решении задач, при восприятии объ</w:t>
      </w: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яснения учителя, в ситуации выбора по желанию задания для само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стоятельной работы.</w:t>
      </w:r>
    </w:p>
    <w:p w:rsidR="000B595D" w:rsidRPr="004F4761" w:rsidRDefault="000B595D" w:rsidP="004F4761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hanging="30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Ученик   не   реагирует   эмоционально   (мимикой   и   жестами)   на </w:t>
      </w:r>
      <w:r w:rsidRPr="004F4761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>успехи и неудачи,  не может дать оценки своей работе, не контро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лирует себя.</w:t>
      </w:r>
    </w:p>
    <w:p w:rsidR="000B595D" w:rsidRPr="004F4761" w:rsidRDefault="000B595D" w:rsidP="004F4761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hanging="302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Ученик не может объяснить цель выполняемого им упражнения, сказать, </w:t>
      </w:r>
      <w:r w:rsidRPr="004F4761">
        <w:rPr>
          <w:rFonts w:ascii="Times New Roman" w:eastAsia="Calibri" w:hAnsi="Times New Roman" w:cs="Times New Roman"/>
          <w:color w:val="000000"/>
          <w:sz w:val="24"/>
          <w:szCs w:val="24"/>
        </w:rPr>
        <w:t>на какое правило оно дано, не выполняет предписаний правила, пропус</w:t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кает действия, путает их порядок, не может проверить полученный ре</w:t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зультат и ход работы. Эти признаки проявляются при выполнении уп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ражнений, а также при выполнении действий в составе более сложной </w:t>
      </w:r>
      <w:r w:rsidRPr="004F4761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деятельности.</w:t>
      </w:r>
    </w:p>
    <w:p w:rsidR="000B595D" w:rsidRPr="004F4761" w:rsidRDefault="000B595D" w:rsidP="004F4761">
      <w:pPr>
        <w:shd w:val="clear" w:color="auto" w:fill="FFFFFF"/>
        <w:spacing w:after="0" w:line="240" w:lineRule="auto"/>
        <w:ind w:right="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6. Ученик не может воспроизвести определения понятий, формул, дока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зательств, не может, излагая систему понятий, отойти от готового 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текста; не понимает текста, построенного на изученной системе по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нятий. Эти признаки проявляются при постановке учащимся соответ</w:t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  <w:t>ствующих вопросов.</w:t>
      </w:r>
    </w:p>
    <w:p w:rsidR="000B595D" w:rsidRPr="004C7CDF" w:rsidRDefault="000B595D" w:rsidP="004F476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4C7CDF">
        <w:rPr>
          <w:rFonts w:ascii="Times New Roman" w:eastAsia="Calibri" w:hAnsi="Times New Roman" w:cs="Times New Roman"/>
          <w:b/>
          <w:iCs/>
          <w:color w:val="0070C0"/>
          <w:spacing w:val="1"/>
          <w:sz w:val="24"/>
          <w:szCs w:val="24"/>
        </w:rPr>
        <w:t>Основные способы обнаружения отставаний учащихся</w:t>
      </w:r>
    </w:p>
    <w:p w:rsidR="000B595D" w:rsidRPr="004F4761" w:rsidRDefault="000B595D" w:rsidP="004F476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наблюдения за реакциями учащихся на трудности в работе, на ус</w:t>
      </w: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пехи и неудачи;</w:t>
      </w:r>
    </w:p>
    <w:p w:rsidR="000B595D" w:rsidRPr="004F4761" w:rsidRDefault="000B595D" w:rsidP="004F476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вопросы учителя и его требования сформулировать то или иное 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положение;</w:t>
      </w:r>
    </w:p>
    <w:p w:rsidR="000B595D" w:rsidRPr="004F4761" w:rsidRDefault="000B595D" w:rsidP="004F476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lastRenderedPageBreak/>
        <w:t>обучающие самостоятельные работы в классе. При проведении са</w:t>
      </w: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мостоятельных работ учитель получает материал для суждения как </w:t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о результатах деятельности, так и о ходе ее протекания. Он наблю</w:t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дает за работой учащихся, выслушивает и отвечает на их вопросы, </w:t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иногда помогает.</w:t>
      </w:r>
    </w:p>
    <w:p w:rsidR="000B595D" w:rsidRPr="004C7CDF" w:rsidRDefault="000B595D" w:rsidP="004F476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4C7CDF">
        <w:rPr>
          <w:rFonts w:ascii="Times New Roman" w:eastAsia="Calibri" w:hAnsi="Times New Roman" w:cs="Times New Roman"/>
          <w:b/>
          <w:iCs/>
          <w:color w:val="0070C0"/>
          <w:spacing w:val="12"/>
          <w:sz w:val="24"/>
          <w:szCs w:val="24"/>
        </w:rPr>
        <w:t>Основные признаки неуспеваемости учащихся</w:t>
      </w:r>
    </w:p>
    <w:p w:rsidR="000B595D" w:rsidRPr="004F4761" w:rsidRDefault="000B595D" w:rsidP="004F4761">
      <w:pPr>
        <w:widowControl w:val="0"/>
        <w:numPr>
          <w:ilvl w:val="0"/>
          <w:numId w:val="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hanging="298"/>
        <w:jc w:val="both"/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Наличие пробелов в фактических знаниях и специальных для данного </w:t>
      </w:r>
      <w:r w:rsidRPr="004F4761">
        <w:rPr>
          <w:rFonts w:ascii="Times New Roman" w:eastAsia="Calibri" w:hAnsi="Times New Roman" w:cs="Times New Roman"/>
          <w:color w:val="000000"/>
          <w:sz w:val="24"/>
          <w:szCs w:val="24"/>
        </w:rPr>
        <w:t>предмета умениях, которые не позволяют охарактеризовать существен</w:t>
      </w:r>
      <w:r w:rsidRPr="004F476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ные элементы изучаемых понятий, законов, теорий, а также осуществить </w:t>
      </w:r>
      <w:r w:rsidRPr="004F4761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необходимые практические действия.</w:t>
      </w:r>
    </w:p>
    <w:p w:rsidR="000B595D" w:rsidRPr="004F4761" w:rsidRDefault="000B595D" w:rsidP="004F4761">
      <w:pPr>
        <w:widowControl w:val="0"/>
        <w:numPr>
          <w:ilvl w:val="0"/>
          <w:numId w:val="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hanging="29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Наличие пробелов в навыках учебно-познавательной деятельности, 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снижающих темп работы настолько, что ученик не может за отведен</w:t>
      </w:r>
      <w:r w:rsidRPr="004F4761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ное время овладеть необходимым объемом знаний, умений и навы</w:t>
      </w:r>
      <w:r w:rsidRPr="004F4761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ков.</w:t>
      </w:r>
    </w:p>
    <w:p w:rsidR="000B595D" w:rsidRPr="004F4761" w:rsidRDefault="000B595D" w:rsidP="004F4761">
      <w:pPr>
        <w:widowControl w:val="0"/>
        <w:numPr>
          <w:ilvl w:val="0"/>
          <w:numId w:val="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hanging="298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Недостаточный уровень развития и воспитанности личностных качеств, не позволяющий ученику проявлять самостоятельность, на</w:t>
      </w:r>
      <w:r w:rsidRPr="004F4761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стойчивость, организованность и другие качества, необходимые для 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успешного учения.</w:t>
      </w:r>
    </w:p>
    <w:p w:rsidR="000B595D" w:rsidRPr="004F4761" w:rsidRDefault="000B595D" w:rsidP="004F4761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</w:p>
    <w:p w:rsidR="000B595D" w:rsidRPr="004C7CDF" w:rsidRDefault="000B595D" w:rsidP="004F4761">
      <w:pPr>
        <w:shd w:val="clear" w:color="auto" w:fill="FFFFFF"/>
        <w:spacing w:after="0" w:line="240" w:lineRule="auto"/>
        <w:ind w:right="730"/>
        <w:jc w:val="center"/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</w:pPr>
      <w:r w:rsidRPr="004C7CDF">
        <w:rPr>
          <w:rFonts w:ascii="Times New Roman" w:eastAsia="Calibri" w:hAnsi="Times New Roman" w:cs="Times New Roman"/>
          <w:b/>
          <w:i/>
          <w:iCs/>
          <w:color w:val="0070C0"/>
          <w:sz w:val="24"/>
          <w:szCs w:val="24"/>
        </w:rPr>
        <w:t xml:space="preserve">Оптимальная система мер по оказанию помощи </w:t>
      </w:r>
      <w:r w:rsidRPr="004C7CDF">
        <w:rPr>
          <w:rFonts w:ascii="Times New Roman" w:eastAsia="Calibri" w:hAnsi="Times New Roman" w:cs="Times New Roman"/>
          <w:b/>
          <w:i/>
          <w:iCs/>
          <w:color w:val="0070C0"/>
          <w:spacing w:val="4"/>
          <w:sz w:val="24"/>
          <w:szCs w:val="24"/>
        </w:rPr>
        <w:t>неуспевающему школьнику</w:t>
      </w:r>
    </w:p>
    <w:p w:rsidR="000B595D" w:rsidRPr="004F4761" w:rsidRDefault="000B595D" w:rsidP="004F4761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312" w:hanging="312"/>
        <w:jc w:val="both"/>
        <w:rPr>
          <w:rFonts w:ascii="Times New Roman" w:eastAsia="Calibri" w:hAnsi="Times New Roman" w:cs="Times New Roman"/>
          <w:color w:val="000000"/>
          <w:spacing w:val="-14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Помощь в планировании учебной деятельности (планирование пов</w:t>
      </w:r>
      <w:r w:rsidRPr="004F476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торения и выполнения минимума упражнений для ликвидации про</w:t>
      </w:r>
      <w:r w:rsidRPr="004F476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белов, алгоритмизация учебной деятельности по анализу и устране</w:t>
      </w:r>
      <w:r w:rsidRPr="004F4761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нию типичных ошибок и пр.).</w:t>
      </w:r>
    </w:p>
    <w:p w:rsidR="000B595D" w:rsidRPr="004F4761" w:rsidRDefault="000B595D" w:rsidP="004F4761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Дополнительное инструктирование в ходе учебной деятельности.</w:t>
      </w:r>
    </w:p>
    <w:p w:rsidR="000B595D" w:rsidRPr="004F4761" w:rsidRDefault="000B595D" w:rsidP="004F4761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312" w:hanging="312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Стимулирование учебной деятельности (поощрение, создание ситуа</w:t>
      </w:r>
      <w:r w:rsidRPr="004F476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softHyphen/>
        <w:t>ций успеха, побуждение к активному труду и др.).</w:t>
      </w:r>
    </w:p>
    <w:p w:rsidR="000B595D" w:rsidRPr="004F4761" w:rsidRDefault="000B595D" w:rsidP="004F4761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312" w:hanging="312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Контроль за учебной деятельностью (более частый опрос ученика, </w:t>
      </w:r>
      <w:r w:rsidRPr="004F476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проверка всех домашних заданий, активизация самоконтроля в учебной деятельности и др.).</w:t>
      </w:r>
    </w:p>
    <w:p w:rsidR="000B595D" w:rsidRPr="004F4761" w:rsidRDefault="000B595D" w:rsidP="004F4761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Различные формы взаимопомощи.</w:t>
      </w:r>
    </w:p>
    <w:p w:rsidR="000B595D" w:rsidRPr="004F4761" w:rsidRDefault="000B595D" w:rsidP="004F4761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Дополнительные занятия с учеником учителя.</w:t>
      </w:r>
    </w:p>
    <w:p w:rsidR="000B595D" w:rsidRPr="004C7CDF" w:rsidRDefault="000B595D" w:rsidP="004F476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70C0"/>
          <w:sz w:val="24"/>
          <w:szCs w:val="24"/>
        </w:rPr>
      </w:pPr>
      <w:r w:rsidRPr="004C7CDF">
        <w:rPr>
          <w:rFonts w:ascii="Times New Roman" w:eastAsia="Calibri" w:hAnsi="Times New Roman" w:cs="Times New Roman"/>
          <w:b/>
          <w:i/>
          <w:iCs/>
          <w:color w:val="0070C0"/>
          <w:sz w:val="24"/>
          <w:szCs w:val="24"/>
        </w:rPr>
        <w:t>Меры предупреждения неуспеваемости ученика</w:t>
      </w:r>
    </w:p>
    <w:p w:rsidR="000B595D" w:rsidRPr="004F4761" w:rsidRDefault="000B595D" w:rsidP="004F4761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Всестороннее повышение эффективности каждого урока.</w:t>
      </w:r>
    </w:p>
    <w:p w:rsidR="000B595D" w:rsidRPr="004F4761" w:rsidRDefault="000B595D" w:rsidP="004F4761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461" w:right="-2678" w:hanging="317"/>
        <w:rPr>
          <w:rFonts w:ascii="Times New Roman" w:eastAsia="Calibri" w:hAnsi="Times New Roman" w:cs="Times New Roman"/>
          <w:color w:val="000000"/>
          <w:spacing w:val="-14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Формирование познавательного интереса к учению и положительных </w:t>
      </w:r>
      <w:r w:rsidRPr="004F4761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мотивов.</w:t>
      </w:r>
    </w:p>
    <w:p w:rsidR="000B595D" w:rsidRPr="004F4761" w:rsidRDefault="000B595D" w:rsidP="004F4761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Индивидуальный подход к учащемуся.</w:t>
      </w:r>
    </w:p>
    <w:p w:rsidR="000B595D" w:rsidRPr="004F4761" w:rsidRDefault="000B595D" w:rsidP="004F4761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Специальная система домашних заданий.</w:t>
      </w:r>
    </w:p>
    <w:p w:rsidR="000B595D" w:rsidRPr="004F4761" w:rsidRDefault="000B595D" w:rsidP="004F4761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Усиление работы с родителями.</w:t>
      </w:r>
    </w:p>
    <w:p w:rsidR="000B595D" w:rsidRPr="004F4761" w:rsidRDefault="000B595D" w:rsidP="004F4761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461" w:right="-2536" w:hanging="317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Привлечение ученического актива к борьбе по повышению ответст</w:t>
      </w:r>
      <w:r w:rsidRPr="004F4761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венности ученика за учение.</w:t>
      </w:r>
    </w:p>
    <w:p w:rsidR="000B595D" w:rsidRPr="004C7CDF" w:rsidRDefault="000B595D" w:rsidP="004F4761">
      <w:pPr>
        <w:pStyle w:val="a5"/>
        <w:numPr>
          <w:ilvl w:val="0"/>
          <w:numId w:val="6"/>
        </w:numPr>
        <w:spacing w:before="0" w:beforeAutospacing="0" w:after="0" w:afterAutospacing="0"/>
        <w:ind w:firstLine="709"/>
        <w:jc w:val="center"/>
        <w:rPr>
          <w:b/>
          <w:color w:val="0070C0"/>
        </w:rPr>
      </w:pPr>
      <w:r w:rsidRPr="004C7CDF">
        <w:rPr>
          <w:b/>
          <w:color w:val="0070C0"/>
        </w:rPr>
        <w:t>Работа с родителями слабоуспевающих детей</w:t>
      </w:r>
    </w:p>
    <w:p w:rsidR="000B595D" w:rsidRPr="004F4761" w:rsidRDefault="000B595D" w:rsidP="004F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sz w:val="24"/>
          <w:szCs w:val="24"/>
        </w:rPr>
        <w:t>Работа без привлечения к помощи родителей невозможна.  Родительский контроль важен при выполнении домашних заданий, посещений дополнительных занятий учеником, а также для контроля посещения школы. Родители должны приходить в школу по первому требованию учителя, проявлять искреннюю заинтересованность в успехе своего ребенка. Они обязаны помогать в освоении пропущенного учебного материала путем консультаций с учителем – предметником или самостоятельных занятий.</w:t>
      </w:r>
    </w:p>
    <w:p w:rsidR="000B595D" w:rsidRPr="004F4761" w:rsidRDefault="000B595D" w:rsidP="004F4761">
      <w:pPr>
        <w:pStyle w:val="a5"/>
        <w:numPr>
          <w:ilvl w:val="0"/>
          <w:numId w:val="14"/>
        </w:numPr>
        <w:spacing w:before="0" w:beforeAutospacing="0" w:after="0" w:afterAutospacing="0"/>
        <w:jc w:val="both"/>
      </w:pPr>
      <w:r w:rsidRPr="004F4761">
        <w:t>Психологическое сопровождение родителей слабоуспевающего ребенка</w:t>
      </w:r>
    </w:p>
    <w:p w:rsidR="000B595D" w:rsidRPr="004F4761" w:rsidRDefault="000B595D" w:rsidP="004F4761">
      <w:pPr>
        <w:pStyle w:val="a5"/>
        <w:numPr>
          <w:ilvl w:val="0"/>
          <w:numId w:val="14"/>
        </w:numPr>
        <w:spacing w:before="0" w:beforeAutospacing="0" w:after="0" w:afterAutospacing="0"/>
        <w:jc w:val="both"/>
        <w:rPr>
          <w:b/>
        </w:rPr>
      </w:pPr>
      <w:r w:rsidRPr="004F4761">
        <w:t>Инструктирование родителей о систематическом выполнении индивидуальных заданий – тренажеров (5 – 10 минут в день)</w:t>
      </w:r>
      <w:r w:rsidRPr="004F4761">
        <w:rPr>
          <w:b/>
        </w:rPr>
        <w:t xml:space="preserve">                   </w:t>
      </w:r>
    </w:p>
    <w:p w:rsidR="000B595D" w:rsidRPr="004F4761" w:rsidRDefault="000B595D" w:rsidP="004F4761">
      <w:pPr>
        <w:pStyle w:val="a5"/>
        <w:numPr>
          <w:ilvl w:val="0"/>
          <w:numId w:val="14"/>
        </w:numPr>
        <w:spacing w:before="0" w:beforeAutospacing="0" w:after="0" w:afterAutospacing="0"/>
        <w:jc w:val="both"/>
      </w:pPr>
      <w:r w:rsidRPr="004F4761">
        <w:t>Совместная практическая деятельность слабоуспевающего ребенка и родителей</w:t>
      </w:r>
    </w:p>
    <w:p w:rsidR="000B595D" w:rsidRPr="004F4761" w:rsidRDefault="000B595D" w:rsidP="004F4761">
      <w:pPr>
        <w:pStyle w:val="a5"/>
        <w:numPr>
          <w:ilvl w:val="0"/>
          <w:numId w:val="14"/>
        </w:numPr>
        <w:spacing w:before="0" w:beforeAutospacing="0" w:after="0" w:afterAutospacing="0"/>
        <w:jc w:val="both"/>
      </w:pPr>
      <w:r w:rsidRPr="004F4761">
        <w:t xml:space="preserve"> Поддержка родителей слабоуспевающих детей на уровне школы.</w:t>
      </w:r>
    </w:p>
    <w:p w:rsidR="000B595D" w:rsidRPr="004F4761" w:rsidRDefault="000B595D" w:rsidP="004F47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sz w:val="24"/>
          <w:szCs w:val="24"/>
        </w:rPr>
        <w:t>В числе мероприятий по работе с родителями существенное место занимают родительские собрания по проблемам развития, обучения и воспитания. Для того, чтобы собрания были эффективными, необходимо использовать разнообразные формы общения:</w:t>
      </w:r>
    </w:p>
    <w:p w:rsidR="000B595D" w:rsidRPr="004F4761" w:rsidRDefault="000B595D" w:rsidP="004F4761">
      <w:pPr>
        <w:pStyle w:val="a7"/>
        <w:numPr>
          <w:ilvl w:val="0"/>
          <w:numId w:val="15"/>
        </w:numPr>
        <w:spacing w:after="0" w:line="240" w:lineRule="auto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sz w:val="24"/>
          <w:szCs w:val="24"/>
        </w:rPr>
        <w:t>круглые столы;</w:t>
      </w:r>
    </w:p>
    <w:p w:rsidR="000B595D" w:rsidRPr="004F4761" w:rsidRDefault="000B595D" w:rsidP="004F4761">
      <w:pPr>
        <w:pStyle w:val="a7"/>
        <w:numPr>
          <w:ilvl w:val="0"/>
          <w:numId w:val="15"/>
        </w:numPr>
        <w:spacing w:after="0" w:line="240" w:lineRule="auto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sz w:val="24"/>
          <w:szCs w:val="24"/>
        </w:rPr>
        <w:t>информационно-практические беседы;</w:t>
      </w:r>
    </w:p>
    <w:p w:rsidR="000B595D" w:rsidRPr="004F4761" w:rsidRDefault="000B595D" w:rsidP="004F4761">
      <w:pPr>
        <w:pStyle w:val="a7"/>
        <w:numPr>
          <w:ilvl w:val="0"/>
          <w:numId w:val="15"/>
        </w:numPr>
        <w:spacing w:after="0" w:line="240" w:lineRule="auto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sz w:val="24"/>
          <w:szCs w:val="24"/>
        </w:rPr>
        <w:t>информационные лектории с элементами практикума;</w:t>
      </w:r>
    </w:p>
    <w:p w:rsidR="000B595D" w:rsidRPr="004F4761" w:rsidRDefault="000B595D" w:rsidP="004F4761">
      <w:pPr>
        <w:pStyle w:val="a7"/>
        <w:numPr>
          <w:ilvl w:val="0"/>
          <w:numId w:val="15"/>
        </w:numPr>
        <w:spacing w:after="0" w:line="240" w:lineRule="auto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sz w:val="24"/>
          <w:szCs w:val="24"/>
        </w:rPr>
        <w:lastRenderedPageBreak/>
        <w:t>обучающие семинары;</w:t>
      </w:r>
    </w:p>
    <w:p w:rsidR="000B595D" w:rsidRPr="004F4761" w:rsidRDefault="000B595D" w:rsidP="004F4761">
      <w:pPr>
        <w:pStyle w:val="a7"/>
        <w:numPr>
          <w:ilvl w:val="0"/>
          <w:numId w:val="15"/>
        </w:numPr>
        <w:spacing w:after="0" w:line="240" w:lineRule="auto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sz w:val="24"/>
          <w:szCs w:val="24"/>
        </w:rPr>
        <w:t>творческие лаборатории родителей;</w:t>
      </w:r>
    </w:p>
    <w:p w:rsidR="000B595D" w:rsidRPr="004F4761" w:rsidRDefault="000B595D" w:rsidP="004F4761">
      <w:pPr>
        <w:pStyle w:val="a7"/>
        <w:numPr>
          <w:ilvl w:val="0"/>
          <w:numId w:val="15"/>
        </w:numPr>
        <w:spacing w:after="0" w:line="240" w:lineRule="auto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sz w:val="24"/>
          <w:szCs w:val="24"/>
        </w:rPr>
        <w:t>родительские педагогические тренинги;</w:t>
      </w:r>
    </w:p>
    <w:p w:rsidR="000B595D" w:rsidRPr="004F4761" w:rsidRDefault="000B595D" w:rsidP="004F4761">
      <w:pPr>
        <w:pStyle w:val="a7"/>
        <w:numPr>
          <w:ilvl w:val="0"/>
          <w:numId w:val="15"/>
        </w:numPr>
        <w:spacing w:after="0" w:line="240" w:lineRule="auto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761">
        <w:rPr>
          <w:rFonts w:ascii="Times New Roman" w:hAnsi="Times New Roman" w:cs="Times New Roman"/>
          <w:sz w:val="24"/>
          <w:szCs w:val="24"/>
        </w:rPr>
        <w:t>родительско</w:t>
      </w:r>
      <w:proofErr w:type="spellEnd"/>
      <w:r w:rsidRPr="004F4761">
        <w:rPr>
          <w:rFonts w:ascii="Times New Roman" w:hAnsi="Times New Roman" w:cs="Times New Roman"/>
          <w:sz w:val="24"/>
          <w:szCs w:val="24"/>
        </w:rPr>
        <w:t>-ученические мероприятия;</w:t>
      </w:r>
    </w:p>
    <w:p w:rsidR="0058018D" w:rsidRPr="004F4761" w:rsidRDefault="0058018D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018D" w:rsidRPr="004F4761" w:rsidRDefault="0058018D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4761" w:rsidRPr="004F4761" w:rsidRDefault="004F4761" w:rsidP="00EF66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3AD8" w:rsidRPr="004C7CDF" w:rsidRDefault="008D3AD8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4C7CD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План работы со </w:t>
      </w:r>
      <w:r w:rsidR="00EF66E6" w:rsidRPr="004C7CD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слабоуспевающими учащимися</w:t>
      </w:r>
    </w:p>
    <w:p w:rsidR="008D3AD8" w:rsidRPr="004C7CDF" w:rsidRDefault="000B595D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4C7CD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на 2020 - 2021</w:t>
      </w:r>
      <w:r w:rsidR="008D3AD8" w:rsidRPr="004C7CD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учебный год</w:t>
      </w:r>
    </w:p>
    <w:p w:rsidR="004F4761" w:rsidRPr="004F4761" w:rsidRDefault="004F4761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0410" w:type="dxa"/>
        <w:tblInd w:w="-743" w:type="dxa"/>
        <w:tblLook w:val="04A0" w:firstRow="1" w:lastRow="0" w:firstColumn="1" w:lastColumn="0" w:noHBand="0" w:noVBand="1"/>
      </w:tblPr>
      <w:tblGrid>
        <w:gridCol w:w="6663"/>
        <w:gridCol w:w="1726"/>
        <w:gridCol w:w="2021"/>
      </w:tblGrid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Проведение мониторинга знаний учащихся класса по основным разделам учебного материала с целью определения фактического уровня знаний детей и выявления в знаниях учеников пробелов, которые требуют быстрой ликвидации (текущие контрольные, районные контрольные работы).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Установление причин отставания слабоуспевающих учащихся через беседы со школьными специалистами: классным руководителем, встречи с отдельными родителями и учащимися, показывающими слабые знания.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3. Составление индивидуального плана работы по ликвидации пробелов в знаниях отстающего ученика на текущую четверть.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5. Вести обязательный тематический учет знаний слабоуспевающих учащихся класса(диагностические карты)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6. Отражать индивидуальную работу со слабым учеником в рабочих или специальных тетрадях по предмету.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21" w:type="dxa"/>
            <w:tcBorders>
              <w:right w:val="single" w:sz="4" w:space="0" w:color="auto"/>
            </w:tcBorders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4F4761">
        <w:tc>
          <w:tcPr>
            <w:tcW w:w="10410" w:type="dxa"/>
            <w:gridSpan w:val="3"/>
            <w:tcBorders>
              <w:right w:val="single" w:sz="4" w:space="0" w:color="auto"/>
            </w:tcBorders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D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Индивидуальная работа предметных МО, учителей-предметников со слабоуспевающими учащимися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Разработка руководителями предметных МО методических рекомендаций по ликвидации пробелов в знаниях учащихся.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2. Составление плана мероприятий МО по организации индивидуальной работы с учащимися.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3. Выявление учащихся, сильно выделяющихся (в слабую сторону) на фоне всего класса.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Определение причин </w:t>
            </w:r>
            <w:proofErr w:type="spellStart"/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 учащегося по предмету.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5. Осуществление диагностики знаний учащегося.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6. Составление индивидуальных диагностических карт и планов работы.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7. Подбор дидактического материала.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8. Организация индивидуальной работы с неуспевающим учеником в урочное и внеурочное время.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Информирование классного руководителя или </w:t>
            </w: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непосредственно родителей о результатах обучения учащегося.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</w:t>
            </w: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руководитель, Учителя-предметники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 Отчёт учителя-предметника по работе со слабоуспевающими учащимися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21" w:type="dxa"/>
            <w:tcBorders>
              <w:right w:val="single" w:sz="4" w:space="0" w:color="auto"/>
            </w:tcBorders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МО, учителя-предметники</w:t>
            </w:r>
          </w:p>
        </w:tc>
      </w:tr>
      <w:tr w:rsidR="004F4761" w:rsidRPr="004F4761" w:rsidTr="004F4761">
        <w:tc>
          <w:tcPr>
            <w:tcW w:w="10410" w:type="dxa"/>
            <w:gridSpan w:val="3"/>
            <w:tcBorders>
              <w:right w:val="single" w:sz="4" w:space="0" w:color="auto"/>
            </w:tcBorders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D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Работа классного руководителя со слабоуспевающими учащимися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1. Выявление причины неуспеваемости учащегося через индивидуальные беседы.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21" w:type="dxa"/>
            <w:tcBorders>
              <w:right w:val="single" w:sz="4" w:space="0" w:color="auto"/>
            </w:tcBorders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2. Посещения семьи слабоуспевающего учащегося.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соц. педагог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3. Работа с учителями-предметниками по проблемам слабоуспевающих учащихся.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4. Проведение индивидуальных бесед с учащимся с целью выявления социальных проблем учащегося.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Контроль посещения уроков слабоуспевающими учащимися (в случае систематических пропусков без уважительной причины постановка на </w:t>
            </w:r>
            <w:proofErr w:type="spellStart"/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контроль).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6. Индивидуальные беседы с родителями по развитию их ребенка.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F4761" w:rsidRPr="004F4761" w:rsidTr="004F4761">
        <w:tc>
          <w:tcPr>
            <w:tcW w:w="6663" w:type="dxa"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7. Отчет классного руководителя по работе со слабоуспевающими учащимися.</w:t>
            </w:r>
          </w:p>
        </w:tc>
        <w:tc>
          <w:tcPr>
            <w:tcW w:w="1726" w:type="dxa"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F4761" w:rsidRPr="004F4761" w:rsidTr="004F4761">
        <w:tc>
          <w:tcPr>
            <w:tcW w:w="10410" w:type="dxa"/>
            <w:gridSpan w:val="3"/>
            <w:tcBorders>
              <w:right w:val="single" w:sz="4" w:space="0" w:color="auto"/>
            </w:tcBorders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CD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Работа заместителя директора по учебно-воспитательной работе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1. Составление списка слабоуспевающих и неуспевающих учащихся.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21" w:type="dxa"/>
            <w:tcBorders>
              <w:right w:val="single" w:sz="4" w:space="0" w:color="auto"/>
            </w:tcBorders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761" w:rsidRPr="004F4761" w:rsidTr="004F4761">
        <w:trPr>
          <w:trHeight w:val="1789"/>
        </w:trPr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2. Собеседование с классными руководителями по поводу согласования и уточнения списка слабоуспевающих и неуспевающих учащихся. Выяснение причины их отставания.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предоставляют классные руководители.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3. Собеседование с учителями- предметниками по согласованию и уточнению индивидуальных планов работы со слабоуспевающими и неуспевающими учащимися.</w:t>
            </w:r>
          </w:p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учителю включить обязательно:</w:t>
            </w:r>
          </w:p>
          <w:p w:rsidR="004F4761" w:rsidRPr="004F4761" w:rsidRDefault="004F4761" w:rsidP="004F4761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индивидуальную работу по ликвидации пробелов.</w:t>
            </w:r>
          </w:p>
          <w:p w:rsidR="004F4761" w:rsidRPr="004F4761" w:rsidRDefault="004F4761" w:rsidP="004F4761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тематического учета знаний слабых детей.</w:t>
            </w:r>
          </w:p>
          <w:p w:rsidR="004F4761" w:rsidRPr="004F4761" w:rsidRDefault="004F4761" w:rsidP="004F4761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работ с отражением индивидуальных заданий.</w:t>
            </w:r>
          </w:p>
        </w:tc>
        <w:tc>
          <w:tcPr>
            <w:tcW w:w="1726" w:type="dxa"/>
            <w:hideMark/>
          </w:tcPr>
          <w:p w:rsidR="004C7CDF" w:rsidRDefault="004C7CDF" w:rsidP="004C7C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4C7CDF" w:rsidRPr="004F4761" w:rsidRDefault="004C7CDF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4C7CDF" w:rsidRPr="004F4761" w:rsidRDefault="004C7CDF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4. 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четверти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5. Индивидуальные беседы с учителями о состоянии дел у слабоуспевающих учащихся по результатам проведенных контрольных работ (выборочно).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графика</w:t>
            </w:r>
          </w:p>
        </w:tc>
        <w:tc>
          <w:tcPr>
            <w:tcW w:w="2021" w:type="dxa"/>
            <w:hideMark/>
          </w:tcPr>
          <w:p w:rsidR="004F4761" w:rsidRPr="004F4761" w:rsidRDefault="004C7CDF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Индивидуальные беседы со слабоуспевающими учениками и их родителями о состоянии их учебных дел.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Выборочно, по ситуации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– предметник, классный </w:t>
            </w:r>
            <w:r w:rsidRPr="004F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руководитель</w:t>
            </w: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4C7CDF" w:rsidRDefault="004C7CDF" w:rsidP="00EF66E6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bookmarkStart w:id="0" w:name="_GoBack"/>
      <w:bookmarkEnd w:id="0"/>
    </w:p>
    <w:p w:rsidR="004C7CDF" w:rsidRPr="004C7CDF" w:rsidRDefault="004C7CDF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8D3AD8" w:rsidRPr="004C7CDF" w:rsidRDefault="008D3AD8" w:rsidP="004F476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4C7CDF">
        <w:rPr>
          <w:rFonts w:ascii="Times New Roman" w:eastAsia="Calibri" w:hAnsi="Times New Roman" w:cs="Times New Roman"/>
          <w:b/>
          <w:i/>
          <w:iCs/>
          <w:color w:val="0070C0"/>
          <w:spacing w:val="3"/>
          <w:sz w:val="24"/>
          <w:szCs w:val="24"/>
        </w:rPr>
        <w:t xml:space="preserve">                                       Профилактика неуспеваемости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7366"/>
      </w:tblGrid>
      <w:tr w:rsidR="008D3AD8" w:rsidRPr="004F4761" w:rsidTr="00703E4F">
        <w:tc>
          <w:tcPr>
            <w:tcW w:w="2523" w:type="dxa"/>
          </w:tcPr>
          <w:p w:rsidR="008D3AD8" w:rsidRPr="004F4761" w:rsidRDefault="008D3AD8" w:rsidP="004F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Calibri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7366" w:type="dxa"/>
          </w:tcPr>
          <w:p w:rsidR="008D3AD8" w:rsidRPr="004F4761" w:rsidRDefault="008D3AD8" w:rsidP="004F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Calibri" w:hAnsi="Times New Roman" w:cs="Times New Roman"/>
                <w:sz w:val="24"/>
                <w:szCs w:val="24"/>
              </w:rPr>
              <w:t>Акценты в обучении</w:t>
            </w:r>
          </w:p>
        </w:tc>
      </w:tr>
      <w:tr w:rsidR="008D3AD8" w:rsidRPr="004F4761" w:rsidTr="00703E4F">
        <w:trPr>
          <w:trHeight w:val="1411"/>
        </w:trPr>
        <w:tc>
          <w:tcPr>
            <w:tcW w:w="2523" w:type="dxa"/>
          </w:tcPr>
          <w:p w:rsidR="008D3AD8" w:rsidRPr="004F4761" w:rsidRDefault="008D3AD8" w:rsidP="004F476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В процессе контроля </w:t>
            </w:r>
            <w:r w:rsidRPr="004F4761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за подготовленно</w:t>
            </w:r>
            <w:r w:rsidRPr="004F4761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4F4761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стью учащихся</w:t>
            </w:r>
          </w:p>
          <w:p w:rsidR="008D3AD8" w:rsidRPr="004F4761" w:rsidRDefault="008D3AD8" w:rsidP="004F4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366" w:type="dxa"/>
          </w:tcPr>
          <w:p w:rsidR="008D3AD8" w:rsidRPr="004F4761" w:rsidRDefault="008D3AD8" w:rsidP="004F4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F4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Специально контролировать усвоение вопросов, обычно вызывающих у учащихся наибольшие затруднения.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По окончании усвоения темы или раздела, обобщать итоги усвоения основных понятий, законов, правил, умений и навыков школьниками, выявлять причины отставания. </w:t>
            </w:r>
          </w:p>
        </w:tc>
      </w:tr>
      <w:tr w:rsidR="008D3AD8" w:rsidRPr="004F4761" w:rsidTr="00703E4F">
        <w:tc>
          <w:tcPr>
            <w:tcW w:w="2523" w:type="dxa"/>
          </w:tcPr>
          <w:p w:rsidR="008D3AD8" w:rsidRPr="004F4761" w:rsidRDefault="008D3AD8" w:rsidP="004F476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При изложении нового </w:t>
            </w:r>
            <w:r w:rsidRPr="004F476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материала</w:t>
            </w:r>
          </w:p>
          <w:p w:rsidR="008D3AD8" w:rsidRPr="004F4761" w:rsidRDefault="008D3AD8" w:rsidP="004F4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366" w:type="dxa"/>
          </w:tcPr>
          <w:p w:rsidR="008D3AD8" w:rsidRPr="004F4761" w:rsidRDefault="008D3AD8" w:rsidP="004F4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материал.</w:t>
            </w:r>
          </w:p>
        </w:tc>
      </w:tr>
      <w:tr w:rsidR="008D3AD8" w:rsidRPr="004F4761" w:rsidTr="00703E4F">
        <w:tc>
          <w:tcPr>
            <w:tcW w:w="2523" w:type="dxa"/>
          </w:tcPr>
          <w:p w:rsidR="008D3AD8" w:rsidRPr="004F4761" w:rsidRDefault="008D3AD8" w:rsidP="004F4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F4761"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</w:rPr>
              <w:t xml:space="preserve">В ходе самостоятельной </w:t>
            </w:r>
            <w:r w:rsidRPr="004F476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работы уча</w:t>
            </w:r>
            <w:r w:rsidRPr="004F476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щихся на уроке</w:t>
            </w:r>
          </w:p>
        </w:tc>
        <w:tc>
          <w:tcPr>
            <w:tcW w:w="7366" w:type="dxa"/>
          </w:tcPr>
          <w:p w:rsidR="008D3AD8" w:rsidRPr="004F4761" w:rsidRDefault="008D3AD8" w:rsidP="004F4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Подбирать для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системе, достичь большего эффекта. 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выполнять ее в должном темпе и осуществлять контроль.  </w:t>
            </w:r>
          </w:p>
        </w:tc>
      </w:tr>
      <w:tr w:rsidR="008D3AD8" w:rsidRPr="004F4761" w:rsidTr="00703E4F">
        <w:tc>
          <w:tcPr>
            <w:tcW w:w="2523" w:type="dxa"/>
          </w:tcPr>
          <w:p w:rsidR="008D3AD8" w:rsidRPr="004F4761" w:rsidRDefault="008D3AD8" w:rsidP="004F47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</w:rPr>
            </w:pPr>
            <w:r w:rsidRPr="004F4761"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</w:rPr>
              <w:t>При организации самостоятельной работы вне класса</w:t>
            </w:r>
          </w:p>
        </w:tc>
        <w:tc>
          <w:tcPr>
            <w:tcW w:w="7366" w:type="dxa"/>
          </w:tcPr>
          <w:p w:rsidR="008D3AD8" w:rsidRPr="004F4761" w:rsidRDefault="008D3AD8" w:rsidP="004F4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степень понимания этих инструкций слабоуспевающими школьниками. Согласовать объем домашних заданий с другими учителями класса, исключая перегрузку, особенно слабоуспевающих учеников.</w:t>
            </w:r>
          </w:p>
        </w:tc>
      </w:tr>
    </w:tbl>
    <w:p w:rsidR="008D3AD8" w:rsidRPr="004F4761" w:rsidRDefault="008D3AD8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D3AD8" w:rsidRPr="004F4761" w:rsidSect="004C7CDF">
      <w:pgSz w:w="11906" w:h="16838"/>
      <w:pgMar w:top="1134" w:right="850" w:bottom="1134" w:left="1701" w:header="708" w:footer="708" w:gutter="0"/>
      <w:pgBorders w:offsetFrom="page">
        <w:top w:val="thickThinMediumGap" w:sz="24" w:space="24" w:color="FF0000"/>
        <w:left w:val="thickThinMediumGap" w:sz="24" w:space="24" w:color="FF0000"/>
        <w:bottom w:val="thinThickMediumGap" w:sz="24" w:space="24" w:color="FF0000"/>
        <w:right w:val="thinThick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11E5"/>
    <w:multiLevelType w:val="hybridMultilevel"/>
    <w:tmpl w:val="89667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7492"/>
    <w:multiLevelType w:val="hybridMultilevel"/>
    <w:tmpl w:val="B60EA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81220"/>
    <w:multiLevelType w:val="multilevel"/>
    <w:tmpl w:val="286E4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737256"/>
    <w:multiLevelType w:val="hybridMultilevel"/>
    <w:tmpl w:val="7924D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E474B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6A81754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8AC4F15"/>
    <w:multiLevelType w:val="singleLevel"/>
    <w:tmpl w:val="28640224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9CE60A8"/>
    <w:multiLevelType w:val="hybridMultilevel"/>
    <w:tmpl w:val="9970D6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35496"/>
    <w:multiLevelType w:val="hybridMultilevel"/>
    <w:tmpl w:val="7F1E3B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734F3D"/>
    <w:multiLevelType w:val="hybridMultilevel"/>
    <w:tmpl w:val="4D6E0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35F06"/>
    <w:multiLevelType w:val="hybridMultilevel"/>
    <w:tmpl w:val="611E3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47DBC"/>
    <w:multiLevelType w:val="singleLevel"/>
    <w:tmpl w:val="49DE23E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E5121D1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3F03717"/>
    <w:multiLevelType w:val="singleLevel"/>
    <w:tmpl w:val="49DE23E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982526E"/>
    <w:multiLevelType w:val="singleLevel"/>
    <w:tmpl w:val="147E65B0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CD66FDC"/>
    <w:multiLevelType w:val="hybridMultilevel"/>
    <w:tmpl w:val="366C3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0"/>
  </w:num>
  <w:num w:numId="5">
    <w:abstractNumId w:val="6"/>
  </w:num>
  <w:num w:numId="6">
    <w:abstractNumId w:val="5"/>
  </w:num>
  <w:num w:numId="7">
    <w:abstractNumId w:val="12"/>
  </w:num>
  <w:num w:numId="8">
    <w:abstractNumId w:val="1"/>
  </w:num>
  <w:num w:numId="9">
    <w:abstractNumId w:val="15"/>
  </w:num>
  <w:num w:numId="10">
    <w:abstractNumId w:val="3"/>
  </w:num>
  <w:num w:numId="11">
    <w:abstractNumId w:val="9"/>
  </w:num>
  <w:num w:numId="12">
    <w:abstractNumId w:val="7"/>
  </w:num>
  <w:num w:numId="13">
    <w:abstractNumId w:val="4"/>
  </w:num>
  <w:num w:numId="14">
    <w:abstractNumId w:val="0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D8"/>
    <w:rsid w:val="000B595D"/>
    <w:rsid w:val="0031593C"/>
    <w:rsid w:val="0031654D"/>
    <w:rsid w:val="00355B9F"/>
    <w:rsid w:val="004C7CDF"/>
    <w:rsid w:val="004F4761"/>
    <w:rsid w:val="00500A6F"/>
    <w:rsid w:val="0058018D"/>
    <w:rsid w:val="00620610"/>
    <w:rsid w:val="00684B5F"/>
    <w:rsid w:val="008D3AD8"/>
    <w:rsid w:val="00A526F4"/>
    <w:rsid w:val="00AE0641"/>
    <w:rsid w:val="00B45989"/>
    <w:rsid w:val="00C806D3"/>
    <w:rsid w:val="00D75F4B"/>
    <w:rsid w:val="00E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E40F"/>
  <w15:docId w15:val="{B7157083-7EFD-4533-BE6A-200C7E62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5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526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1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526F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A5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526F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B59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0B595D"/>
    <w:pPr>
      <w:ind w:left="720"/>
      <w:contextualSpacing/>
    </w:pPr>
  </w:style>
  <w:style w:type="table" w:styleId="a8">
    <w:name w:val="Table Grid"/>
    <w:basedOn w:val="a1"/>
    <w:uiPriority w:val="59"/>
    <w:rsid w:val="004F4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8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Zalina</cp:lastModifiedBy>
  <cp:revision>4</cp:revision>
  <cp:lastPrinted>2019-09-29T16:59:00Z</cp:lastPrinted>
  <dcterms:created xsi:type="dcterms:W3CDTF">2020-12-21T07:29:00Z</dcterms:created>
  <dcterms:modified xsi:type="dcterms:W3CDTF">2020-12-22T10:26:00Z</dcterms:modified>
</cp:coreProperties>
</file>